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D68B1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50486DD3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75773A29" w14:textId="5B764FD0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64E0D4DF" w14:textId="50A063CC" w:rsidR="00342A20" w:rsidRDefault="00342A20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34217B87" w14:textId="7A947F96" w:rsidR="00342A20" w:rsidRDefault="00342A20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  <w:r>
        <w:rPr>
          <w:rFonts w:ascii="Crete Round" w:hAnsi="Crete Round"/>
          <w:noProof/>
          <w:color w:val="AA9F9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41175" wp14:editId="745CE714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5943600" cy="0"/>
                <wp:effectExtent l="0" t="0" r="19050" b="19050"/>
                <wp:wrapNone/>
                <wp:docPr id="831" name="Straight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AA9F96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00426" id="Straight Connector 83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8pt,15.55pt" to="884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" strokecolor="#aa9f96" strokeweight="1.25pt">
                <w10:wrap anchorx="margin"/>
              </v:line>
            </w:pict>
          </mc:Fallback>
        </mc:AlternateContent>
      </w:r>
    </w:p>
    <w:p w14:paraId="0806857D" w14:textId="085D33AF" w:rsidR="000D1CE6" w:rsidRPr="00342A20" w:rsidRDefault="00342A20" w:rsidP="005C3006">
      <w:pPr>
        <w:rPr>
          <w:rFonts w:ascii="Crete Round" w:hAnsi="Crete Round"/>
          <w:color w:val="E15A25"/>
          <w:sz w:val="32"/>
          <w:szCs w:val="32"/>
          <w:u w:val="single"/>
        </w:rPr>
      </w:pPr>
      <w:r w:rsidRPr="00342A20">
        <w:rPr>
          <w:rFonts w:ascii="Crete Round" w:hAnsi="Crete Round"/>
          <w:b/>
          <w:color w:val="2F5496" w:themeColor="accent1" w:themeShade="BF"/>
          <w:sz w:val="32"/>
          <w:szCs w:val="32"/>
        </w:rPr>
        <w:t xml:space="preserve">James Bay Community </w:t>
      </w:r>
      <w:proofErr w:type="spellStart"/>
      <w:r w:rsidR="000D1CE6" w:rsidRPr="00342A20">
        <w:rPr>
          <w:rFonts w:ascii="Crete Round" w:hAnsi="Crete Round"/>
          <w:b/>
          <w:color w:val="2F5496" w:themeColor="accent1" w:themeShade="BF"/>
          <w:sz w:val="32"/>
          <w:szCs w:val="32"/>
        </w:rPr>
        <w:t>StrongStart</w:t>
      </w:r>
      <w:proofErr w:type="spellEnd"/>
      <w:r w:rsidR="000D1CE6" w:rsidRPr="00342A20">
        <w:rPr>
          <w:rFonts w:ascii="Crete Round" w:hAnsi="Crete Round"/>
          <w:b/>
          <w:color w:val="2F5496" w:themeColor="accent1" w:themeShade="BF"/>
          <w:sz w:val="32"/>
          <w:szCs w:val="32"/>
        </w:rPr>
        <w:t xml:space="preserve"> BC Early Learning Program </w:t>
      </w:r>
    </w:p>
    <w:p w14:paraId="764BEF82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Our school district follows the advice of the BC Centre for Disease Control and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site procedures are based on the recommendations of the following documents:</w:t>
      </w:r>
    </w:p>
    <w:p w14:paraId="5A303E18" w14:textId="77777777" w:rsidR="000D1CE6" w:rsidRPr="000D1CE6" w:rsidRDefault="00DF4F75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7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COVID-19 Public Health Guidance for K-12 School Settings</w:t>
        </w:r>
      </w:hyperlink>
    </w:p>
    <w:p w14:paraId="07CAFFE8" w14:textId="77777777" w:rsidR="000D1CE6" w:rsidRPr="000D1CE6" w:rsidRDefault="00DF4F75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8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Provincial COVID-19 Health &amp; Safety Guidance for K-12 Settings</w:t>
        </w:r>
      </w:hyperlink>
    </w:p>
    <w:p w14:paraId="4258D170" w14:textId="4223F3FC" w:rsidR="000D1CE6" w:rsidRPr="00342A20" w:rsidRDefault="00DF4F75" w:rsidP="000D1CE6">
      <w:pPr>
        <w:pStyle w:val="ListParagraph"/>
        <w:numPr>
          <w:ilvl w:val="0"/>
          <w:numId w:val="1"/>
        </w:numPr>
        <w:rPr>
          <w:rStyle w:val="Hyperlink"/>
          <w:rFonts w:ascii="Source Sans Pro" w:hAnsi="Source Sans Pro"/>
          <w:b/>
          <w:bCs/>
          <w:color w:val="254085"/>
          <w:sz w:val="22"/>
          <w:szCs w:val="22"/>
          <w:u w:val="none"/>
        </w:rPr>
      </w:pPr>
      <w:hyperlink r:id="rId9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Greater Victoria School District COVID-19 Exposure Control Plan School Site Procedures</w:t>
        </w:r>
      </w:hyperlink>
    </w:p>
    <w:p w14:paraId="7853D9AB" w14:textId="77777777" w:rsidR="00342A20" w:rsidRPr="00342A20" w:rsidRDefault="00342A20" w:rsidP="00342A20">
      <w:pPr>
        <w:pStyle w:val="ListParagraph"/>
        <w:rPr>
          <w:rFonts w:ascii="Source Sans Pro" w:hAnsi="Source Sans Pro"/>
          <w:b/>
          <w:bCs/>
          <w:color w:val="254085"/>
          <w:sz w:val="22"/>
          <w:szCs w:val="22"/>
        </w:rPr>
      </w:pPr>
    </w:p>
    <w:p w14:paraId="54EAF078" w14:textId="3A5FB0D8" w:rsidR="00342A20" w:rsidRPr="00342A20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Families need to complete the </w:t>
      </w:r>
      <w:hyperlink r:id="rId10" w:history="1">
        <w:r w:rsidRPr="000D1CE6">
          <w:rPr>
            <w:rStyle w:val="Hyperlink"/>
            <w:rFonts w:ascii="Source Sans Pro" w:hAnsi="Source Sans Pro"/>
            <w:color w:val="254085"/>
          </w:rPr>
          <w:t>Daily Health Assessment for Children &amp; Ca</w:t>
        </w:r>
        <w:r w:rsidRPr="000D1CE6">
          <w:rPr>
            <w:rStyle w:val="Hyperlink"/>
            <w:rFonts w:ascii="Source Sans Pro" w:hAnsi="Source Sans Pro"/>
            <w:color w:val="254085"/>
          </w:rPr>
          <w:t>r</w:t>
        </w:r>
        <w:r w:rsidRPr="000D1CE6">
          <w:rPr>
            <w:rStyle w:val="Hyperlink"/>
            <w:rFonts w:ascii="Source Sans Pro" w:hAnsi="Source Sans Pro"/>
            <w:color w:val="254085"/>
          </w:rPr>
          <w:t>egivers</w:t>
        </w:r>
      </w:hyperlink>
      <w:r w:rsidRPr="000D1CE6">
        <w:rPr>
          <w:rFonts w:ascii="Source Sans Pro" w:hAnsi="Source Sans Pro"/>
          <w:color w:val="254085"/>
        </w:rPr>
        <w:t xml:space="preserve"> each day BEFORE they arrive at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Centre. If a child or an adult have any symptoms, they must not enter the school building.</w:t>
      </w:r>
    </w:p>
    <w:p w14:paraId="0CD60D5A" w14:textId="77777777" w:rsidR="000D1CE6" w:rsidRPr="000D1CE6" w:rsidRDefault="000D1CE6" w:rsidP="000D1CE6">
      <w:pPr>
        <w:pStyle w:val="H2"/>
      </w:pPr>
      <w:r w:rsidRPr="000D1CE6">
        <w:t xml:space="preserve">Entering/Leaving the </w:t>
      </w:r>
      <w:proofErr w:type="spellStart"/>
      <w:r w:rsidRPr="000D1CE6">
        <w:t>StrongStart</w:t>
      </w:r>
      <w:proofErr w:type="spellEnd"/>
      <w:r w:rsidRPr="000D1CE6">
        <w:t xml:space="preserve"> Program</w:t>
      </w:r>
    </w:p>
    <w:p w14:paraId="0ACAE49B" w14:textId="77777777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Maintain physical distancing from other family groups while waiting for the program to begin</w:t>
      </w:r>
    </w:p>
    <w:p w14:paraId="24B0B68C" w14:textId="40C0C1F9" w:rsidR="000D1CE6" w:rsidRPr="000D1CE6" w:rsidRDefault="006A318D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342A20">
        <w:rPr>
          <w:rFonts w:ascii="Source Sans Pro" w:hAnsi="Source Sans Pro"/>
          <w:color w:val="254085"/>
          <w:sz w:val="22"/>
          <w:szCs w:val="22"/>
        </w:rPr>
        <w:t xml:space="preserve">Families will meet at their scheduled time </w:t>
      </w:r>
      <w:r w:rsidR="00AA5DED" w:rsidRPr="00342A20">
        <w:rPr>
          <w:rFonts w:ascii="Source Sans Pro" w:hAnsi="Source Sans Pro"/>
          <w:color w:val="254085"/>
          <w:sz w:val="22"/>
          <w:szCs w:val="22"/>
        </w:rPr>
        <w:t xml:space="preserve">located </w:t>
      </w:r>
      <w:r w:rsidRPr="00342A20">
        <w:rPr>
          <w:rFonts w:ascii="Source Sans Pro" w:hAnsi="Source Sans Pro"/>
          <w:color w:val="254085"/>
          <w:sz w:val="22"/>
          <w:szCs w:val="22"/>
        </w:rPr>
        <w:t>at the front doors of the James Bay Community Centre</w:t>
      </w:r>
      <w:r w:rsidR="00AA5DED" w:rsidRPr="00342A20">
        <w:rPr>
          <w:rFonts w:ascii="Source Sans Pro" w:hAnsi="Source Sans Pro"/>
          <w:color w:val="254085"/>
          <w:sz w:val="22"/>
          <w:szCs w:val="22"/>
        </w:rPr>
        <w:t>. Miss Kris will be there to greet you.</w:t>
      </w:r>
      <w:r w:rsidR="002E33FE" w:rsidRPr="00342A20">
        <w:rPr>
          <w:rFonts w:ascii="Source Sans Pro" w:hAnsi="Source Sans Pro"/>
          <w:color w:val="254085"/>
          <w:sz w:val="22"/>
          <w:szCs w:val="22"/>
        </w:rPr>
        <w:t xml:space="preserve"> If you are running a little late,  please call the school at 250</w:t>
      </w:r>
      <w:r w:rsidR="002E33FE">
        <w:rPr>
          <w:rFonts w:ascii="Source Sans Pro" w:hAnsi="Source Sans Pro"/>
          <w:color w:val="254085"/>
          <w:sz w:val="22"/>
          <w:szCs w:val="22"/>
        </w:rPr>
        <w:t xml:space="preserve">-384-7184 and press 3 to reach the </w:t>
      </w:r>
      <w:proofErr w:type="spellStart"/>
      <w:r w:rsidR="002E33FE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="002E33FE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342A20">
        <w:rPr>
          <w:rFonts w:ascii="Source Sans Pro" w:hAnsi="Source Sans Pro"/>
          <w:color w:val="254085"/>
          <w:sz w:val="22"/>
          <w:szCs w:val="22"/>
        </w:rPr>
        <w:t xml:space="preserve"> when you arrive</w:t>
      </w:r>
      <w:r w:rsidR="002E33FE">
        <w:rPr>
          <w:rFonts w:ascii="Source Sans Pro" w:hAnsi="Source Sans Pro"/>
          <w:color w:val="254085"/>
          <w:sz w:val="22"/>
          <w:szCs w:val="22"/>
        </w:rPr>
        <w:t>.</w:t>
      </w:r>
    </w:p>
    <w:p w14:paraId="2A57E118" w14:textId="77777777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as soon as you enter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</w:p>
    <w:p w14:paraId="08630D18" w14:textId="3895B32D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before leaving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FF18DD">
        <w:rPr>
          <w:rFonts w:ascii="Source Sans Pro" w:hAnsi="Source Sans Pro"/>
          <w:color w:val="254085"/>
          <w:sz w:val="22"/>
          <w:szCs w:val="22"/>
        </w:rPr>
        <w:t xml:space="preserve"> </w:t>
      </w:r>
    </w:p>
    <w:p w14:paraId="45FC3172" w14:textId="2FDE99E8" w:rsid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Leave the school property promptly once the program has finished</w:t>
      </w:r>
    </w:p>
    <w:p w14:paraId="09C32197" w14:textId="77777777" w:rsidR="00342A20" w:rsidRPr="00342A20" w:rsidRDefault="00342A20" w:rsidP="00342A20">
      <w:pPr>
        <w:pStyle w:val="ListParagraph"/>
        <w:rPr>
          <w:rFonts w:ascii="Source Sans Pro" w:hAnsi="Source Sans Pro"/>
          <w:color w:val="254085"/>
          <w:sz w:val="22"/>
          <w:szCs w:val="22"/>
        </w:rPr>
      </w:pPr>
    </w:p>
    <w:p w14:paraId="7701C41E" w14:textId="77777777" w:rsidR="000D1CE6" w:rsidRPr="000D1CE6" w:rsidRDefault="000D1CE6" w:rsidP="000D1CE6">
      <w:pPr>
        <w:pStyle w:val="H2"/>
      </w:pPr>
      <w:r w:rsidRPr="000D1CE6">
        <w:t>Hand Hygiene</w:t>
      </w:r>
    </w:p>
    <w:p w14:paraId="19CDADB5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>Children and their caregivers should perform hand hygiene:</w:t>
      </w:r>
    </w:p>
    <w:p w14:paraId="028DC782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 they arrive</w:t>
      </w:r>
    </w:p>
    <w:p w14:paraId="142B7609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Before &amp; after eating</w:t>
      </w:r>
    </w:p>
    <w:p w14:paraId="625BE666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lastRenderedPageBreak/>
        <w:t>After using the toilet</w:t>
      </w:r>
    </w:p>
    <w:p w14:paraId="7AA2D18F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sneezing or coughing into hands</w:t>
      </w:r>
    </w:p>
    <w:p w14:paraId="534E5A7A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Whenever hands are visibly dirty</w:t>
      </w:r>
    </w:p>
    <w:p w14:paraId="7FF1DA26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contact with body fluids (spit, runny nose, etc.)</w:t>
      </w:r>
    </w:p>
    <w:p w14:paraId="7C4AF038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When they return to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 after taking a break from the program</w:t>
      </w:r>
    </w:p>
    <w:p w14:paraId="61EE7D77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15503871" w14:textId="77777777" w:rsidR="000D1CE6" w:rsidRPr="000D1CE6" w:rsidRDefault="000D1CE6" w:rsidP="000D1CE6">
      <w:pPr>
        <w:pStyle w:val="H2"/>
      </w:pPr>
      <w:r w:rsidRPr="000D1CE6">
        <w:t>Masks</w:t>
      </w:r>
    </w:p>
    <w:p w14:paraId="41920458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Masks are recommended for adults attending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program</w:t>
      </w:r>
    </w:p>
    <w:p w14:paraId="19BD6DC7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their own masks</w:t>
      </w:r>
    </w:p>
    <w:p w14:paraId="13291B8D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Disposable masks will be provided as needed</w:t>
      </w:r>
    </w:p>
    <w:p w14:paraId="2B12A2CD" w14:textId="77777777"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14:paraId="04FC5D41" w14:textId="77777777" w:rsidR="000D1CE6" w:rsidRPr="000D1CE6" w:rsidRDefault="000D1CE6" w:rsidP="000D1CE6">
      <w:pPr>
        <w:pStyle w:val="H2"/>
      </w:pPr>
      <w:r w:rsidRPr="000D1CE6">
        <w:t>Physical Distancing</w:t>
      </w:r>
    </w:p>
    <w:p w14:paraId="609244BA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do not need to physically distance from their caregivers</w:t>
      </w:r>
    </w:p>
    <w:p w14:paraId="666383A9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Adults need to maintain physical distance from other adults and children in the program</w:t>
      </w:r>
    </w:p>
    <w:p w14:paraId="12BEE069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will be encouraged to minimize physical contact with others as much as possible</w:t>
      </w:r>
    </w:p>
    <w:p w14:paraId="3FB3D2D8" w14:textId="77777777"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14:paraId="70AC72DF" w14:textId="77777777" w:rsidR="000D1CE6" w:rsidRPr="000D1CE6" w:rsidRDefault="000D1CE6" w:rsidP="000D1CE6">
      <w:pPr>
        <w:pStyle w:val="H2"/>
      </w:pPr>
      <w:r w:rsidRPr="000D1CE6">
        <w:t>Food &amp; Drink</w:t>
      </w:r>
    </w:p>
    <w:p w14:paraId="22BFBD04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will be offered a take-away snack at the end of the program.</w:t>
      </w:r>
    </w:p>
    <w:p w14:paraId="30C2FA6D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a filled water bottles for their personal use.</w:t>
      </w:r>
    </w:p>
    <w:p w14:paraId="430DF560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No sharing of food or drink with anyone who does not live in your household.</w:t>
      </w:r>
    </w:p>
    <w:p w14:paraId="098B2C2F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3B2AC56A" w14:textId="77777777" w:rsidR="000D1CE6" w:rsidRPr="000D1CE6" w:rsidRDefault="000D1CE6" w:rsidP="000D1CE6">
      <w:pPr>
        <w:pStyle w:val="H2"/>
      </w:pPr>
      <w:r w:rsidRPr="000D1CE6">
        <w:t>Bathroom Use/Change Tables</w:t>
      </w:r>
    </w:p>
    <w:p w14:paraId="72E45224" w14:textId="77777777" w:rsidR="000D1CE6" w:rsidRPr="000D1CE6" w:rsidRDefault="000D1CE6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and adults need to wash their hands after using the toilet</w:t>
      </w:r>
    </w:p>
    <w:p w14:paraId="3C3018BA" w14:textId="1237D409" w:rsidR="000D1CE6" w:rsidRPr="00342A20" w:rsidRDefault="00342A20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 w:rsidRPr="00342A20">
        <w:rPr>
          <w:rFonts w:ascii="Source Sans Pro" w:hAnsi="Source Sans Pro"/>
          <w:color w:val="254085"/>
          <w:sz w:val="22"/>
          <w:szCs w:val="22"/>
        </w:rPr>
        <w:t>Caregivers</w:t>
      </w:r>
      <w:r w:rsidR="006A318D" w:rsidRPr="00342A20">
        <w:rPr>
          <w:rFonts w:ascii="Source Sans Pro" w:hAnsi="Source Sans Pro"/>
          <w:color w:val="254085"/>
          <w:sz w:val="22"/>
          <w:szCs w:val="22"/>
        </w:rPr>
        <w:t xml:space="preserve"> and children are asked to use the washrooms located in the </w:t>
      </w:r>
      <w:r w:rsidR="006A318D" w:rsidRPr="00342A20">
        <w:rPr>
          <w:rFonts w:ascii="Source Sans Pro" w:hAnsi="Source Sans Pro"/>
          <w:b/>
          <w:color w:val="254085"/>
          <w:sz w:val="22"/>
          <w:szCs w:val="22"/>
        </w:rPr>
        <w:t>Community Centre</w:t>
      </w:r>
      <w:r w:rsidR="006A318D" w:rsidRPr="00342A20">
        <w:rPr>
          <w:rFonts w:ascii="Source Sans Pro" w:hAnsi="Source Sans Pro"/>
          <w:color w:val="254085"/>
          <w:sz w:val="22"/>
          <w:szCs w:val="22"/>
        </w:rPr>
        <w:t>.</w:t>
      </w:r>
    </w:p>
    <w:p w14:paraId="1C3175E8" w14:textId="1D0A6D7C" w:rsidR="000D1CE6" w:rsidRPr="00342A20" w:rsidRDefault="006A318D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 w:rsidRPr="00342A20">
        <w:rPr>
          <w:rFonts w:ascii="Source Sans Pro" w:hAnsi="Source Sans Pro"/>
          <w:color w:val="254085"/>
          <w:sz w:val="22"/>
          <w:szCs w:val="22"/>
        </w:rPr>
        <w:t>The cha</w:t>
      </w:r>
      <w:r w:rsidR="00342A20" w:rsidRPr="00342A20">
        <w:rPr>
          <w:rFonts w:ascii="Source Sans Pro" w:hAnsi="Source Sans Pro"/>
          <w:color w:val="254085"/>
          <w:sz w:val="22"/>
          <w:szCs w:val="22"/>
        </w:rPr>
        <w:t>nge table and diaper disposal are</w:t>
      </w:r>
      <w:r w:rsidRPr="00342A20">
        <w:rPr>
          <w:rFonts w:ascii="Source Sans Pro" w:hAnsi="Source Sans Pro"/>
          <w:color w:val="254085"/>
          <w:sz w:val="22"/>
          <w:szCs w:val="22"/>
        </w:rPr>
        <w:t xml:space="preserve"> located in the </w:t>
      </w:r>
      <w:proofErr w:type="spellStart"/>
      <w:r w:rsidRPr="00342A20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342A20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342A20" w:rsidRPr="00342A20">
        <w:rPr>
          <w:rFonts w:ascii="Source Sans Pro" w:hAnsi="Source Sans Pro"/>
          <w:color w:val="254085"/>
          <w:sz w:val="22"/>
          <w:szCs w:val="22"/>
        </w:rPr>
        <w:t>.</w:t>
      </w:r>
    </w:p>
    <w:p w14:paraId="3085130F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5E56A0B3" w14:textId="3DD924D8" w:rsidR="00AF124A" w:rsidRPr="00DF4F75" w:rsidRDefault="000D1CE6" w:rsidP="00DF4F75">
      <w:pPr>
        <w:pStyle w:val="H2"/>
      </w:pPr>
      <w:r w:rsidRPr="000D1CE6">
        <w:t>Program Times</w:t>
      </w:r>
    </w:p>
    <w:p w14:paraId="3BD5649F" w14:textId="069BF761" w:rsidR="00342A20" w:rsidRPr="00AF124A" w:rsidRDefault="00342A20" w:rsidP="000D1CE6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 w:rsidRPr="00AF124A">
        <w:rPr>
          <w:rFonts w:ascii="Source Sans Pro" w:hAnsi="Source Sans Pro"/>
          <w:color w:val="254085"/>
          <w:sz w:val="22"/>
          <w:szCs w:val="22"/>
        </w:rPr>
        <w:t xml:space="preserve">Families need to </w:t>
      </w:r>
      <w:r w:rsidR="00DF4F75">
        <w:rPr>
          <w:rFonts w:ascii="Source Sans Pro" w:hAnsi="Source Sans Pro"/>
          <w:color w:val="254085"/>
          <w:sz w:val="22"/>
          <w:szCs w:val="22"/>
        </w:rPr>
        <w:t>pre-register</w:t>
      </w:r>
      <w:r w:rsidR="00AF124A" w:rsidRPr="00AF124A">
        <w:rPr>
          <w:rFonts w:ascii="Source Sans Pro" w:hAnsi="Source Sans Pro"/>
          <w:color w:val="254085"/>
          <w:sz w:val="22"/>
          <w:szCs w:val="22"/>
        </w:rPr>
        <w:t xml:space="preserve"> to attend a session.</w:t>
      </w:r>
    </w:p>
    <w:p w14:paraId="0ED2B1A9" w14:textId="2CE3717B" w:rsidR="006A318D" w:rsidRPr="00AF124A" w:rsidRDefault="00AF124A" w:rsidP="00AF124A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One-</w:t>
      </w:r>
      <w:r w:rsidRPr="00AF124A">
        <w:rPr>
          <w:rFonts w:ascii="Source Sans Pro" w:hAnsi="Source Sans Pro"/>
          <w:color w:val="254085"/>
          <w:sz w:val="22"/>
          <w:szCs w:val="22"/>
        </w:rPr>
        <w:t>hour sessions will be offered every day (Monday-Friday) from 8:45-9:45 AM</w:t>
      </w:r>
    </w:p>
    <w:p w14:paraId="1A8F8F1C" w14:textId="558708B4" w:rsidR="00AF124A" w:rsidRPr="00AF124A" w:rsidRDefault="00AF124A" w:rsidP="00AF124A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 xml:space="preserve">On Monday, Wednesday &amp; Friday, a second session </w:t>
      </w:r>
      <w:r w:rsidRPr="00AF124A">
        <w:rPr>
          <w:rFonts w:ascii="Source Sans Pro" w:hAnsi="Source Sans Pro"/>
          <w:color w:val="254085"/>
          <w:sz w:val="22"/>
          <w:szCs w:val="22"/>
        </w:rPr>
        <w:t xml:space="preserve">will be </w:t>
      </w:r>
      <w:r>
        <w:rPr>
          <w:rFonts w:ascii="Source Sans Pro" w:hAnsi="Source Sans Pro"/>
          <w:color w:val="254085"/>
          <w:sz w:val="22"/>
          <w:szCs w:val="22"/>
        </w:rPr>
        <w:t>offered</w:t>
      </w:r>
      <w:r w:rsidRPr="00AF124A">
        <w:rPr>
          <w:rFonts w:ascii="Source Sans Pro" w:hAnsi="Source Sans Pro"/>
          <w:color w:val="254085"/>
          <w:sz w:val="22"/>
          <w:szCs w:val="22"/>
        </w:rPr>
        <w:t xml:space="preserve"> from 10:30-11:30 AM</w:t>
      </w:r>
    </w:p>
    <w:p w14:paraId="7CC0BD98" w14:textId="2C80D578" w:rsidR="000D1CE6" w:rsidRPr="00342A20" w:rsidRDefault="000D1CE6" w:rsidP="00342A20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proofErr w:type="spellStart"/>
      <w:r w:rsidRPr="00AF124A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Centres follow the school calendar (closed on holidays and Pro-D days)</w:t>
      </w:r>
      <w:r w:rsidR="00342A20">
        <w:rPr>
          <w:rFonts w:ascii="Source Sans Pro" w:hAnsi="Source Sans Pro"/>
          <w:color w:val="254085"/>
          <w:sz w:val="22"/>
          <w:szCs w:val="22"/>
        </w:rPr>
        <w:t>.</w:t>
      </w:r>
    </w:p>
    <w:p w14:paraId="093674C5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  <w:bookmarkStart w:id="0" w:name="_GoBack"/>
      <w:bookmarkEnd w:id="0"/>
    </w:p>
    <w:p w14:paraId="2F0CF8BF" w14:textId="092A697C" w:rsidR="007D37E9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b/>
          <w:bCs/>
          <w:color w:val="254085"/>
        </w:rPr>
        <w:lastRenderedPageBreak/>
        <w:t xml:space="preserve">For more information and to register to attend a session, please visit: </w:t>
      </w:r>
      <w:hyperlink r:id="rId11" w:history="1">
        <w:r w:rsidRPr="000D1CE6">
          <w:rPr>
            <w:rStyle w:val="Hyperlink"/>
            <w:rFonts w:ascii="Source Sans Pro" w:hAnsi="Source Sans Pro"/>
            <w:b/>
            <w:color w:val="254085"/>
          </w:rPr>
          <w:t>https://www.sd61.bc.ca/programs/strong-start/</w:t>
        </w:r>
      </w:hyperlink>
    </w:p>
    <w:sectPr w:rsidR="007D37E9" w:rsidRPr="000D1CE6" w:rsidSect="005C300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4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46569" w14:textId="77777777" w:rsidR="005F1436" w:rsidRDefault="005F1436" w:rsidP="005C3006">
      <w:pPr>
        <w:spacing w:after="0" w:line="240" w:lineRule="auto"/>
      </w:pPr>
      <w:r>
        <w:separator/>
      </w:r>
    </w:p>
  </w:endnote>
  <w:endnote w:type="continuationSeparator" w:id="0">
    <w:p w14:paraId="25F45F6A" w14:textId="77777777" w:rsidR="005F1436" w:rsidRDefault="005F1436" w:rsidP="005C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8FAF25-0072-408F-A10B-30A72C0AD569}"/>
    <w:embedBold r:id="rId2" w:fontKey="{A1CABBF6-4AA1-48D8-8EC5-1A1A0883E0A7}"/>
  </w:font>
  <w:font w:name="Crete Round">
    <w:charset w:val="00"/>
    <w:family w:val="auto"/>
    <w:pitch w:val="variable"/>
    <w:sig w:usb0="A00000AF" w:usb1="5000204B" w:usb2="00000000" w:usb3="00000000" w:csb0="00000093" w:csb1="00000000"/>
    <w:embedRegular r:id="rId3" w:fontKey="{BA6BFEE6-9FE6-4D30-A495-E02CB4AF2A81}"/>
    <w:embedBold r:id="rId4" w:fontKey="{E2C567DE-2075-4D77-8F3E-CA9A03AE2068}"/>
  </w:font>
  <w:font w:name="Source Sans Pro">
    <w:charset w:val="00"/>
    <w:family w:val="swiss"/>
    <w:pitch w:val="variable"/>
    <w:sig w:usb0="20000007" w:usb1="00000001" w:usb2="00000000" w:usb3="00000000" w:csb0="00000193" w:csb1="00000000"/>
    <w:embedRegular r:id="rId5" w:fontKey="{078DC259-2BFC-4692-AD1A-BB4B3B227C32}"/>
    <w:embedBold r:id="rId6" w:fontKey="{2F6A0EF5-EC40-4E95-A87F-678082033F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F093868-26AD-4D10-A264-79B5DD0EB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37C0C" w14:textId="55671EAF" w:rsidR="005C3006" w:rsidRDefault="005C3006">
    <w:pPr>
      <w:pStyle w:val="Footer"/>
      <w:rPr>
        <w:rFonts w:ascii="Source Sans Pro" w:hAnsi="Source Sans Pro"/>
        <w:b/>
        <w:color w:val="A59E95"/>
        <w:sz w:val="28"/>
        <w:szCs w:val="28"/>
      </w:rPr>
    </w:pPr>
    <w:r w:rsidRPr="005C300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F36837" wp14:editId="3F94AFE6">
              <wp:simplePos x="0" y="0"/>
              <wp:positionH relativeFrom="column">
                <wp:posOffset>6077585</wp:posOffset>
              </wp:positionH>
              <wp:positionV relativeFrom="paragraph">
                <wp:posOffset>252095</wp:posOffset>
              </wp:positionV>
              <wp:extent cx="0" cy="409575"/>
              <wp:effectExtent l="0" t="0" r="3810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B47FD9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19.85pt" to="478.5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" strokecolor="#a59e95" strokeweight="1.75pt">
              <v:stroke joinstyle="miter" endcap="round"/>
            </v:line>
          </w:pict>
        </mc:Fallback>
      </mc:AlternateContent>
    </w:r>
  </w:p>
  <w:p w14:paraId="5F6C1650" w14:textId="06891E96" w:rsidR="005C3006" w:rsidRDefault="005C3006">
    <w:pPr>
      <w:pStyle w:val="Footer"/>
    </w:pPr>
    <w:r w:rsidRPr="005C300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4B9E72" wp14:editId="64D6636F">
              <wp:simplePos x="0" y="0"/>
              <wp:positionH relativeFrom="column">
                <wp:posOffset>6083935</wp:posOffset>
              </wp:positionH>
              <wp:positionV relativeFrom="paragraph">
                <wp:posOffset>86360</wp:posOffset>
              </wp:positionV>
              <wp:extent cx="467359" cy="550544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359" cy="5505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C9E937" w14:textId="36B09988" w:rsidR="005C3006" w:rsidRPr="00763936" w:rsidRDefault="005C3006" w:rsidP="005C3006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F4F75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2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B9E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9.05pt;margin-top:6.8pt;width:36.8pt;height:43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" filled="f" stroked="f">
              <v:textbox>
                <w:txbxContent>
                  <w:p w14:paraId="31C9E937" w14:textId="36B09988" w:rsidR="005C3006" w:rsidRPr="00763936" w:rsidRDefault="005C3006" w:rsidP="005C3006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DF4F75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2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C3006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E85673D" wp14:editId="05486ABE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25" name="Picture 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47ED5" w14:textId="6E115530" w:rsidR="0028432F" w:rsidRDefault="00A038F2">
    <w:pPr>
      <w:pStyle w:val="Footer"/>
    </w:pPr>
    <w:r w:rsidRPr="0028432F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FB45954" wp14:editId="4D6045B1">
              <wp:simplePos x="0" y="0"/>
              <wp:positionH relativeFrom="column">
                <wp:posOffset>6083935</wp:posOffset>
              </wp:positionH>
              <wp:positionV relativeFrom="paragraph">
                <wp:posOffset>93980</wp:posOffset>
              </wp:positionV>
              <wp:extent cx="466725" cy="549910"/>
              <wp:effectExtent l="0" t="0" r="0" b="2540"/>
              <wp:wrapNone/>
              <wp:docPr id="8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549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3AA1F" w14:textId="36DF3D17" w:rsidR="0028432F" w:rsidRPr="00763936" w:rsidRDefault="0028432F" w:rsidP="0028432F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124A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1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459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9.05pt;margin-top:7.4pt;width:36.75pt;height:4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" filled="f" stroked="f">
              <v:textbox>
                <w:txbxContent>
                  <w:p w14:paraId="4AF3AA1F" w14:textId="36DF3D17" w:rsidR="0028432F" w:rsidRPr="00763936" w:rsidRDefault="0028432F" w:rsidP="0028432F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AF124A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1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8432F" w:rsidRPr="0028432F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B242A9F" wp14:editId="29FDF545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30" name="Picture 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32F" w:rsidRPr="0028432F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32E6A3" wp14:editId="5F895CB5">
              <wp:simplePos x="0" y="0"/>
              <wp:positionH relativeFrom="column">
                <wp:posOffset>6077585</wp:posOffset>
              </wp:positionH>
              <wp:positionV relativeFrom="paragraph">
                <wp:posOffset>28575</wp:posOffset>
              </wp:positionV>
              <wp:extent cx="0" cy="409575"/>
              <wp:effectExtent l="0" t="0" r="38100" b="28575"/>
              <wp:wrapNone/>
              <wp:docPr id="829" name="Straight Connector 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6CFAA84" id="Straight Connector 8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2.25pt" to="47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" strokecolor="#a59e95" strokeweight="1.75pt">
              <v:stroke joinstyle="miter"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4B672" w14:textId="77777777" w:rsidR="005F1436" w:rsidRDefault="005F1436" w:rsidP="005C3006">
      <w:pPr>
        <w:spacing w:after="0" w:line="240" w:lineRule="auto"/>
      </w:pPr>
      <w:r>
        <w:separator/>
      </w:r>
    </w:p>
  </w:footnote>
  <w:footnote w:type="continuationSeparator" w:id="0">
    <w:p w14:paraId="19F24732" w14:textId="77777777" w:rsidR="005F1436" w:rsidRDefault="005F1436" w:rsidP="005C3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A86D5" w14:textId="7FED4689" w:rsidR="005C3006" w:rsidRDefault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CB7FA2B" wp14:editId="42235AC0">
          <wp:simplePos x="0" y="0"/>
          <wp:positionH relativeFrom="margin">
            <wp:posOffset>-895350</wp:posOffset>
          </wp:positionH>
          <wp:positionV relativeFrom="paragraph">
            <wp:posOffset>-449580</wp:posOffset>
          </wp:positionV>
          <wp:extent cx="7817090" cy="981075"/>
          <wp:effectExtent l="0" t="0" r="0" b="0"/>
          <wp:wrapNone/>
          <wp:docPr id="824" name="Picture 82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Picture 360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09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106DF" w14:textId="63EEEE37" w:rsidR="005C3006" w:rsidRPr="005C3006" w:rsidRDefault="005C3006" w:rsidP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035A306" wp14:editId="06A29AC2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896225" cy="2737527"/>
          <wp:effectExtent l="0" t="0" r="0" b="5715"/>
          <wp:wrapNone/>
          <wp:docPr id="827" name="Picture 82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" name="Picture 82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225" cy="273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0577"/>
    <w:multiLevelType w:val="hybridMultilevel"/>
    <w:tmpl w:val="B1F0C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3470"/>
    <w:multiLevelType w:val="hybridMultilevel"/>
    <w:tmpl w:val="B7F8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2407A"/>
    <w:multiLevelType w:val="hybridMultilevel"/>
    <w:tmpl w:val="78002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A2758"/>
    <w:multiLevelType w:val="hybridMultilevel"/>
    <w:tmpl w:val="173E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84A71"/>
    <w:multiLevelType w:val="hybridMultilevel"/>
    <w:tmpl w:val="1A4C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C52AB"/>
    <w:multiLevelType w:val="hybridMultilevel"/>
    <w:tmpl w:val="64D24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302F2"/>
    <w:multiLevelType w:val="hybridMultilevel"/>
    <w:tmpl w:val="49EC3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235CB"/>
    <w:multiLevelType w:val="hybridMultilevel"/>
    <w:tmpl w:val="BC3C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D4F1B"/>
    <w:multiLevelType w:val="hybridMultilevel"/>
    <w:tmpl w:val="FA7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A7A53"/>
    <w:multiLevelType w:val="hybridMultilevel"/>
    <w:tmpl w:val="27A8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E2249"/>
    <w:multiLevelType w:val="hybridMultilevel"/>
    <w:tmpl w:val="1F90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CE6"/>
    <w:rsid w:val="000D1CE6"/>
    <w:rsid w:val="00225FDF"/>
    <w:rsid w:val="0028432F"/>
    <w:rsid w:val="002E33FE"/>
    <w:rsid w:val="00342A20"/>
    <w:rsid w:val="005443AD"/>
    <w:rsid w:val="005C3006"/>
    <w:rsid w:val="005F1436"/>
    <w:rsid w:val="006A318D"/>
    <w:rsid w:val="007D37E9"/>
    <w:rsid w:val="00A038F2"/>
    <w:rsid w:val="00AA5DED"/>
    <w:rsid w:val="00AD3E0B"/>
    <w:rsid w:val="00AF124A"/>
    <w:rsid w:val="00B96814"/>
    <w:rsid w:val="00DF4F75"/>
    <w:rsid w:val="00F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35B458"/>
  <w15:chartTrackingRefBased/>
  <w15:docId w15:val="{573FDC5D-9B97-4D28-944C-F12F6AF9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1C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CE6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H2">
    <w:name w:val="H2"/>
    <w:basedOn w:val="Normal"/>
    <w:link w:val="H2Char"/>
    <w:qFormat/>
    <w:rsid w:val="000D1CE6"/>
    <w:rPr>
      <w:rFonts w:ascii="Crete Round" w:hAnsi="Crete Round"/>
      <w:bCs/>
      <w:color w:val="E15A2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2Char">
    <w:name w:val="H2 Char"/>
    <w:basedOn w:val="DefaultParagraphFont"/>
    <w:link w:val="H2"/>
    <w:rsid w:val="000D1CE6"/>
    <w:rPr>
      <w:rFonts w:ascii="Crete Round" w:hAnsi="Crete Round"/>
      <w:bCs/>
      <w:color w:val="E15A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3006"/>
  </w:style>
  <w:style w:type="paragraph" w:styleId="Footer">
    <w:name w:val="footer"/>
    <w:basedOn w:val="Normal"/>
    <w:link w:val="Foot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006"/>
  </w:style>
  <w:style w:type="character" w:styleId="FollowedHyperlink">
    <w:name w:val="FollowedHyperlink"/>
    <w:basedOn w:val="DefaultParagraphFont"/>
    <w:uiPriority w:val="99"/>
    <w:semiHidden/>
    <w:unhideWhenUsed/>
    <w:rsid w:val="00342A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d61.bc.ca/wp-content/uploads/sites/91/2020/09/Provincial-COVID-19-Health-Safety-Guidelines-for-K-12-Settings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d61.bc.ca/wp-content/uploads/sites/91/2020/09/Guidance-k-12-schools-September-11.pdf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d61.bc.ca/programs/strong-star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sd61.bc.ca/wp-content/uploads/sites/91/2020/09/GVSD61_DailyHealthChecklist_20200922_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d61.bc.ca/wp-content/uploads/sites/91/2020/09/GVSD61_Covid19ExposureControlPlan_SchoolSites_20200922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Petherick</dc:creator>
  <cp:keywords/>
  <dc:description/>
  <cp:lastModifiedBy>Nickerson, Carey</cp:lastModifiedBy>
  <cp:revision>3</cp:revision>
  <dcterms:created xsi:type="dcterms:W3CDTF">2020-09-28T21:23:00Z</dcterms:created>
  <dcterms:modified xsi:type="dcterms:W3CDTF">2020-09-28T21:24:00Z</dcterms:modified>
</cp:coreProperties>
</file>